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645B" w14:textId="5F4C77BF" w:rsidR="00FD7B92" w:rsidRPr="00907905" w:rsidRDefault="0011568E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11568E">
        <w:rPr>
          <w:rFonts w:cstheme="minorHAnsi"/>
          <w:b/>
          <w:sz w:val="28"/>
          <w:szCs w:val="28"/>
        </w:rPr>
        <w:t>VP-16PG-2SFP-L2</w:t>
      </w:r>
      <w:r w:rsidR="00EA7D52" w:rsidRPr="00EA7D52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2</w:t>
      </w:r>
      <w:r w:rsidR="00EA7D52" w:rsidRPr="00EA7D52">
        <w:rPr>
          <w:rFonts w:cstheme="minorHAnsi"/>
          <w:b/>
          <w:sz w:val="28"/>
          <w:szCs w:val="28"/>
        </w:rPr>
        <w:t>00W</w:t>
      </w:r>
      <w:r w:rsidR="00EA7D52">
        <w:rPr>
          <w:rFonts w:cstheme="minorHAnsi"/>
          <w:b/>
          <w:sz w:val="28"/>
          <w:szCs w:val="28"/>
        </w:rPr>
        <w:t xml:space="preserve"> </w:t>
      </w:r>
      <w:r w:rsidR="00BA5DF3" w:rsidRPr="00907905">
        <w:rPr>
          <w:rFonts w:cstheme="minorHAnsi"/>
          <w:b/>
          <w:sz w:val="28"/>
          <w:szCs w:val="28"/>
        </w:rPr>
        <w:t xml:space="preserve">Yönetilebilir </w:t>
      </w:r>
      <w:r w:rsidR="00966E4A" w:rsidRPr="00907905">
        <w:rPr>
          <w:rFonts w:cstheme="minorHAnsi"/>
          <w:b/>
          <w:sz w:val="28"/>
          <w:szCs w:val="28"/>
        </w:rPr>
        <w:t xml:space="preserve">POE </w:t>
      </w:r>
      <w:r w:rsidR="00BA5DF3" w:rsidRPr="00907905">
        <w:rPr>
          <w:rFonts w:cstheme="minorHAnsi"/>
          <w:b/>
          <w:sz w:val="28"/>
          <w:szCs w:val="28"/>
        </w:rPr>
        <w:t xml:space="preserve">Switch </w:t>
      </w:r>
      <w:r w:rsidR="00253932" w:rsidRPr="00907905">
        <w:rPr>
          <w:rFonts w:cstheme="minorHAnsi"/>
          <w:b/>
          <w:sz w:val="28"/>
          <w:szCs w:val="28"/>
        </w:rPr>
        <w:t>TEKNİK ŞARTNAMESİ</w:t>
      </w:r>
    </w:p>
    <w:p w14:paraId="1F16490E" w14:textId="77777777" w:rsidR="00AD4224" w:rsidRPr="00907905" w:rsidRDefault="00AD4224" w:rsidP="00511ED0">
      <w:pPr>
        <w:shd w:val="clear" w:color="auto" w:fill="FFFFFF"/>
        <w:spacing w:after="100" w:afterAutospacing="1" w:line="240" w:lineRule="auto"/>
        <w:jc w:val="center"/>
        <w:outlineLvl w:val="0"/>
        <w:rPr>
          <w:rFonts w:cstheme="minorHAnsi"/>
          <w:b/>
          <w:sz w:val="6"/>
          <w:szCs w:val="6"/>
        </w:rPr>
      </w:pPr>
    </w:p>
    <w:p w14:paraId="1A757380" w14:textId="40B744BC" w:rsidR="00F91766" w:rsidRPr="00907905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FA5A00">
        <w:rPr>
          <w:rFonts w:cstheme="minorHAnsi"/>
        </w:rPr>
        <w:t>16</w:t>
      </w:r>
      <w:r w:rsidR="00C26C93">
        <w:rPr>
          <w:rFonts w:cstheme="minorHAnsi"/>
        </w:rPr>
        <w:t xml:space="preserve"> </w:t>
      </w:r>
      <w:r w:rsidRPr="00907905">
        <w:rPr>
          <w:rFonts w:cstheme="minorHAnsi"/>
        </w:rPr>
        <w:t xml:space="preserve">Adet </w:t>
      </w:r>
      <w:r w:rsidR="00F91766" w:rsidRPr="00907905">
        <w:rPr>
          <w:rFonts w:cstheme="minorHAnsi"/>
        </w:rPr>
        <w:t xml:space="preserve">X </w:t>
      </w:r>
      <w:r w:rsidR="00890FF3" w:rsidRPr="00907905">
        <w:rPr>
          <w:rFonts w:cstheme="minorHAnsi"/>
        </w:rPr>
        <w:t>10/</w:t>
      </w:r>
      <w:r w:rsidRPr="00907905">
        <w:rPr>
          <w:rFonts w:cstheme="minorHAnsi"/>
        </w:rPr>
        <w:t>1</w:t>
      </w:r>
      <w:r w:rsidR="00E379CE" w:rsidRPr="00907905">
        <w:rPr>
          <w:rFonts w:cstheme="minorHAnsi"/>
        </w:rPr>
        <w:t>00</w:t>
      </w:r>
      <w:r w:rsidRPr="00907905">
        <w:rPr>
          <w:rFonts w:cstheme="minorHAnsi"/>
        </w:rPr>
        <w:t>/10</w:t>
      </w:r>
      <w:r w:rsidR="00E379CE" w:rsidRPr="00907905">
        <w:rPr>
          <w:rFonts w:cstheme="minorHAnsi"/>
        </w:rPr>
        <w:t>0</w:t>
      </w:r>
      <w:r w:rsidRPr="00907905">
        <w:rPr>
          <w:rFonts w:cstheme="minorHAnsi"/>
        </w:rPr>
        <w:t>0Mbps RJ45</w:t>
      </w:r>
      <w:r w:rsidR="00890FF3" w:rsidRPr="00907905">
        <w:rPr>
          <w:rFonts w:cstheme="minorHAnsi"/>
        </w:rPr>
        <w:t xml:space="preserve"> POE</w:t>
      </w:r>
      <w:r w:rsidRPr="00907905">
        <w:rPr>
          <w:rFonts w:cstheme="minorHAnsi"/>
        </w:rPr>
        <w:t xml:space="preserve"> </w:t>
      </w:r>
      <w:r w:rsidR="00E379CE" w:rsidRPr="00907905">
        <w:rPr>
          <w:rFonts w:cstheme="minorHAnsi"/>
        </w:rPr>
        <w:t xml:space="preserve">port </w:t>
      </w:r>
      <w:r w:rsidRPr="00907905">
        <w:rPr>
          <w:rFonts w:cstheme="minorHAnsi"/>
        </w:rPr>
        <w:t>Bulunmalıdır.</w:t>
      </w:r>
    </w:p>
    <w:p w14:paraId="28D519E2" w14:textId="66F8D946" w:rsidR="00890FF3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FA5A00">
        <w:rPr>
          <w:rFonts w:cstheme="minorHAnsi"/>
        </w:rPr>
        <w:t>2</w:t>
      </w:r>
      <w:r w:rsidRPr="00907905">
        <w:rPr>
          <w:rFonts w:cstheme="minorHAnsi"/>
        </w:rPr>
        <w:t xml:space="preserve"> Adet x 1Gbps SFP port </w:t>
      </w:r>
      <w:r w:rsidR="00EA7D52">
        <w:rPr>
          <w:rFonts w:cstheme="minorHAnsi"/>
        </w:rPr>
        <w:t>(</w:t>
      </w:r>
      <w:proofErr w:type="spellStart"/>
      <w:r w:rsidR="00EA7D52">
        <w:rPr>
          <w:rFonts w:cstheme="minorHAnsi"/>
        </w:rPr>
        <w:t>Combo</w:t>
      </w:r>
      <w:proofErr w:type="spellEnd"/>
      <w:r w:rsidR="00EA7D52">
        <w:rPr>
          <w:rFonts w:cstheme="minorHAnsi"/>
        </w:rPr>
        <w:t xml:space="preserve">) </w:t>
      </w:r>
      <w:r w:rsidRPr="00907905">
        <w:rPr>
          <w:rFonts w:cstheme="minorHAnsi"/>
        </w:rPr>
        <w:t>bulunmalıdır.</w:t>
      </w:r>
    </w:p>
    <w:p w14:paraId="5C2F31DF" w14:textId="0E8F720A" w:rsidR="00EA7D52" w:rsidRPr="00EA7D52" w:rsidRDefault="00EA7D52" w:rsidP="00EA7D52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 üzerinde </w:t>
      </w:r>
      <w:r w:rsidR="00FA5A00">
        <w:rPr>
          <w:rFonts w:cstheme="minorHAnsi"/>
        </w:rPr>
        <w:t xml:space="preserve">2 </w:t>
      </w:r>
      <w:r w:rsidRPr="00907905">
        <w:rPr>
          <w:rFonts w:cstheme="minorHAnsi"/>
        </w:rPr>
        <w:t xml:space="preserve">Adet </w:t>
      </w:r>
      <w:r>
        <w:rPr>
          <w:rFonts w:cstheme="minorHAnsi"/>
        </w:rPr>
        <w:t xml:space="preserve">x </w:t>
      </w:r>
      <w:r w:rsidRPr="00907905">
        <w:rPr>
          <w:rFonts w:cstheme="minorHAnsi"/>
        </w:rPr>
        <w:t xml:space="preserve">1Gbps RJ45 port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Combo</w:t>
      </w:r>
      <w:proofErr w:type="spellEnd"/>
      <w:r>
        <w:rPr>
          <w:rFonts w:cstheme="minorHAnsi"/>
        </w:rPr>
        <w:t xml:space="preserve">) </w:t>
      </w:r>
      <w:r w:rsidRPr="00907905">
        <w:rPr>
          <w:rFonts w:cstheme="minorHAnsi"/>
        </w:rPr>
        <w:t>bulunmalıdır.</w:t>
      </w:r>
    </w:p>
    <w:p w14:paraId="6C7687A4" w14:textId="41489487" w:rsidR="00890FF3" w:rsidRPr="00907905" w:rsidRDefault="00890FF3" w:rsidP="00890FF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üzerinde 1 Adet RJ45 Konsol port bulunmalıdır.</w:t>
      </w:r>
    </w:p>
    <w:p w14:paraId="46983855" w14:textId="35744520" w:rsidR="009D44CA" w:rsidRPr="00907905" w:rsidRDefault="009D44CA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En az </w:t>
      </w:r>
      <w:r w:rsidR="00926C11">
        <w:rPr>
          <w:rFonts w:cstheme="minorHAnsi"/>
        </w:rPr>
        <w:t>8</w:t>
      </w:r>
      <w:r w:rsidRPr="00907905">
        <w:rPr>
          <w:rFonts w:cstheme="minorHAnsi"/>
        </w:rPr>
        <w:t xml:space="preserve">K MAC adres desteği olmalıdır. </w:t>
      </w:r>
    </w:p>
    <w:p w14:paraId="4B40A918" w14:textId="341B6728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r w:rsidR="008C484A" w:rsidRPr="008C484A">
        <w:rPr>
          <w:rFonts w:cstheme="minorHAnsi"/>
        </w:rPr>
        <w:t>paket iletme hızı</w:t>
      </w:r>
      <w:r w:rsidR="008C484A">
        <w:rPr>
          <w:rFonts w:cstheme="minorHAnsi"/>
        </w:rPr>
        <w:t xml:space="preserve"> </w:t>
      </w:r>
      <w:r w:rsidR="00C90372">
        <w:rPr>
          <w:rFonts w:cstheme="minorHAnsi"/>
        </w:rPr>
        <w:t>29.76</w:t>
      </w:r>
      <w:r w:rsidRPr="00907905">
        <w:rPr>
          <w:rFonts w:cstheme="minorHAnsi"/>
        </w:rPr>
        <w:t>Mpps olmalıdır.</w:t>
      </w:r>
    </w:p>
    <w:p w14:paraId="5EC75ECF" w14:textId="75FFA11D" w:rsidR="001401C5" w:rsidRPr="00907905" w:rsidRDefault="001401C5" w:rsidP="001401C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 xml:space="preserve">Cihazın </w:t>
      </w:r>
      <w:proofErr w:type="spellStart"/>
      <w:r w:rsidRPr="00907905">
        <w:rPr>
          <w:rFonts w:cstheme="minorHAnsi"/>
        </w:rPr>
        <w:t>throughput</w:t>
      </w:r>
      <w:proofErr w:type="spellEnd"/>
      <w:r w:rsidRPr="00907905">
        <w:rPr>
          <w:rFonts w:cstheme="minorHAnsi"/>
        </w:rPr>
        <w:t xml:space="preserve"> değeri (</w:t>
      </w:r>
      <w:proofErr w:type="spellStart"/>
      <w:r w:rsidRPr="00907905">
        <w:rPr>
          <w:rFonts w:cstheme="minorHAnsi"/>
        </w:rPr>
        <w:t>Bandwidth</w:t>
      </w:r>
      <w:proofErr w:type="spellEnd"/>
      <w:r w:rsidRPr="00907905">
        <w:rPr>
          <w:rFonts w:cstheme="minorHAnsi"/>
        </w:rPr>
        <w:t xml:space="preserve">) </w:t>
      </w:r>
      <w:r w:rsidR="00C90372">
        <w:rPr>
          <w:rFonts w:cstheme="minorHAnsi"/>
        </w:rPr>
        <w:t>40</w:t>
      </w:r>
      <w:r w:rsidRPr="00907905">
        <w:rPr>
          <w:rFonts w:cstheme="minorHAnsi"/>
        </w:rPr>
        <w:t>Gbps olmalıdır.</w:t>
      </w:r>
    </w:p>
    <w:p w14:paraId="0E880BE8" w14:textId="75928F30" w:rsidR="00AC5F5A" w:rsidRPr="00907905" w:rsidRDefault="00F1366B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ascii="Verdana" w:hAnsi="Verdana" w:cs="Verdana"/>
          <w:sz w:val="19"/>
          <w:szCs w:val="19"/>
        </w:rPr>
        <w:t>Cihaz</w:t>
      </w:r>
      <w:r w:rsidR="005B157E" w:rsidRPr="00907905">
        <w:rPr>
          <w:rFonts w:ascii="Verdana" w:hAnsi="Verdana" w:cs="Verdana"/>
          <w:sz w:val="19"/>
          <w:szCs w:val="19"/>
        </w:rPr>
        <w:t xml:space="preserve"> </w:t>
      </w:r>
      <w:r w:rsidR="00AC5F5A" w:rsidRPr="00907905">
        <w:t xml:space="preserve">aşağıdaki </w:t>
      </w:r>
      <w:r w:rsidR="00FD7B92" w:rsidRPr="00907905">
        <w:rPr>
          <w:rFonts w:cstheme="minorHAnsi"/>
        </w:rPr>
        <w:t xml:space="preserve">Network </w:t>
      </w:r>
      <w:r w:rsidR="009D44CA" w:rsidRPr="00907905">
        <w:t>Protokollerine</w:t>
      </w:r>
      <w:r w:rsidR="00AC5F5A" w:rsidRPr="00907905">
        <w:t xml:space="preserve"> sahip olmalıdır:</w:t>
      </w:r>
    </w:p>
    <w:p w14:paraId="26C1A641" w14:textId="77777777" w:rsidR="003318F9" w:rsidRPr="00907905" w:rsidRDefault="003318F9" w:rsidP="00F1366B">
      <w:pPr>
        <w:pStyle w:val="ListParagraph"/>
        <w:spacing w:line="360" w:lineRule="auto"/>
        <w:ind w:left="786"/>
        <w:jc w:val="both"/>
        <w:rPr>
          <w:rFonts w:cstheme="minorHAnsi"/>
          <w:sz w:val="4"/>
          <w:szCs w:val="4"/>
        </w:rPr>
      </w:pPr>
    </w:p>
    <w:p w14:paraId="6CB91638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IEEE802.3 Ethernet MAC Protocol</w:t>
      </w:r>
    </w:p>
    <w:p w14:paraId="1396488D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IEEE802.</w:t>
      </w:r>
      <w:proofErr w:type="gramStart"/>
      <w:r w:rsidRPr="00907905">
        <w:t>3u</w:t>
      </w:r>
      <w:proofErr w:type="gramEnd"/>
      <w:r w:rsidRPr="00907905">
        <w:t xml:space="preserve"> 100BASE-TX </w:t>
      </w:r>
      <w:proofErr w:type="spellStart"/>
      <w:r w:rsidRPr="00907905">
        <w:t>Fast</w:t>
      </w:r>
      <w:proofErr w:type="spellEnd"/>
      <w:r w:rsidRPr="00907905">
        <w:t xml:space="preserve"> Ethernet</w:t>
      </w:r>
    </w:p>
    <w:p w14:paraId="0769FEF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802.3ab 1000BASE-T Gigabit Ethernet</w:t>
      </w:r>
    </w:p>
    <w:p w14:paraId="08666CD3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IEEE 802.3z 1000BASE-X Gigabit Ethernet (</w:t>
      </w:r>
      <w:proofErr w:type="spellStart"/>
      <w:r w:rsidRPr="00907905">
        <w:t>optical</w:t>
      </w:r>
      <w:proofErr w:type="spellEnd"/>
      <w:r w:rsidRPr="00907905">
        <w:t xml:space="preserve"> fiber)</w:t>
      </w:r>
    </w:p>
    <w:p w14:paraId="5725692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IEEE802.3x </w:t>
      </w:r>
      <w:proofErr w:type="spellStart"/>
      <w:r w:rsidRPr="00907905">
        <w:t>Flow</w:t>
      </w:r>
      <w:proofErr w:type="spellEnd"/>
      <w:r w:rsidRPr="00907905">
        <w:t xml:space="preserve"> Control</w:t>
      </w:r>
    </w:p>
    <w:p w14:paraId="5140DEE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802.3az </w:t>
      </w:r>
      <w:proofErr w:type="spellStart"/>
      <w:r w:rsidRPr="00907905">
        <w:t>Energy-efficient</w:t>
      </w:r>
      <w:proofErr w:type="spellEnd"/>
      <w:r w:rsidRPr="00907905">
        <w:t xml:space="preserve"> Ethernet</w:t>
      </w:r>
    </w:p>
    <w:p w14:paraId="40B431EA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802.3ad Standard </w:t>
      </w:r>
      <w:proofErr w:type="spellStart"/>
      <w:r w:rsidRPr="00907905">
        <w:t>method</w:t>
      </w:r>
      <w:proofErr w:type="spellEnd"/>
      <w:r w:rsidRPr="00907905">
        <w:t xml:space="preserve"> </w:t>
      </w:r>
      <w:proofErr w:type="spellStart"/>
      <w:r w:rsidRPr="00907905">
        <w:t>for</w:t>
      </w:r>
      <w:proofErr w:type="spellEnd"/>
      <w:r w:rsidRPr="00907905">
        <w:t xml:space="preserve"> </w:t>
      </w:r>
      <w:proofErr w:type="spellStart"/>
      <w:r w:rsidRPr="00907905">
        <w:t>performing</w:t>
      </w:r>
      <w:proofErr w:type="spellEnd"/>
      <w:r w:rsidRPr="00907905">
        <w:t xml:space="preserve"> link </w:t>
      </w:r>
      <w:proofErr w:type="spellStart"/>
      <w:r w:rsidRPr="00907905">
        <w:t>aggregation</w:t>
      </w:r>
      <w:proofErr w:type="spellEnd"/>
    </w:p>
    <w:p w14:paraId="5BEBAA5C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802.1AB LLDP/LLDP-MED (Link </w:t>
      </w:r>
      <w:proofErr w:type="spellStart"/>
      <w:r w:rsidRPr="00907905">
        <w:t>Layer</w:t>
      </w:r>
      <w:proofErr w:type="spellEnd"/>
      <w:r w:rsidRPr="00907905">
        <w:t xml:space="preserve"> </w:t>
      </w:r>
      <w:proofErr w:type="spellStart"/>
      <w:r w:rsidRPr="00907905">
        <w:t>Discovery</w:t>
      </w:r>
      <w:proofErr w:type="spellEnd"/>
      <w:r w:rsidRPr="00907905">
        <w:t xml:space="preserve"> Protocol)</w:t>
      </w:r>
    </w:p>
    <w:p w14:paraId="7AF368C7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802.1D </w:t>
      </w:r>
      <w:proofErr w:type="spellStart"/>
      <w:r w:rsidRPr="00907905">
        <w:t>Spanning</w:t>
      </w:r>
      <w:proofErr w:type="spellEnd"/>
      <w:r w:rsidRPr="00907905">
        <w:t xml:space="preserve"> </w:t>
      </w:r>
      <w:proofErr w:type="spellStart"/>
      <w:r w:rsidRPr="00907905">
        <w:t>Tree</w:t>
      </w:r>
      <w:proofErr w:type="spellEnd"/>
      <w:r w:rsidRPr="00907905">
        <w:t xml:space="preserve"> </w:t>
      </w:r>
      <w:proofErr w:type="gramStart"/>
      <w:r w:rsidRPr="00907905">
        <w:t>Protocol(</w:t>
      </w:r>
      <w:proofErr w:type="gramEnd"/>
      <w:r w:rsidRPr="00907905">
        <w:t>STP)</w:t>
      </w:r>
    </w:p>
    <w:p w14:paraId="6707A6EE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802.1w </w:t>
      </w:r>
      <w:proofErr w:type="spellStart"/>
      <w:r w:rsidRPr="00907905">
        <w:t>Rapid</w:t>
      </w:r>
      <w:proofErr w:type="spellEnd"/>
      <w:r w:rsidRPr="00907905">
        <w:t xml:space="preserve"> </w:t>
      </w:r>
      <w:proofErr w:type="spellStart"/>
      <w:r w:rsidRPr="00907905">
        <w:t>Spanning</w:t>
      </w:r>
      <w:proofErr w:type="spellEnd"/>
      <w:r w:rsidRPr="00907905">
        <w:t xml:space="preserve"> </w:t>
      </w:r>
      <w:proofErr w:type="spellStart"/>
      <w:r w:rsidRPr="00907905">
        <w:t>Tree</w:t>
      </w:r>
      <w:proofErr w:type="spellEnd"/>
      <w:r w:rsidRPr="00907905">
        <w:t xml:space="preserve"> Protocol (RSTP)</w:t>
      </w:r>
    </w:p>
    <w:p w14:paraId="2B9BF66B" w14:textId="77777777" w:rsidR="009D44CA" w:rsidRPr="00907905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802.1s Multiple </w:t>
      </w:r>
      <w:proofErr w:type="spellStart"/>
      <w:r w:rsidRPr="00907905">
        <w:t>Spanning</w:t>
      </w:r>
      <w:proofErr w:type="spellEnd"/>
      <w:r w:rsidRPr="00907905">
        <w:t xml:space="preserve"> </w:t>
      </w:r>
      <w:proofErr w:type="spellStart"/>
      <w:r w:rsidRPr="00907905">
        <w:t>Tree</w:t>
      </w:r>
      <w:proofErr w:type="spellEnd"/>
      <w:r w:rsidRPr="00907905">
        <w:t xml:space="preserve"> Protocol (MSTP)</w:t>
      </w:r>
    </w:p>
    <w:p w14:paraId="19492750" w14:textId="77777777" w:rsidR="009D44CA" w:rsidRPr="00F7587D" w:rsidRDefault="009D44CA" w:rsidP="009D44CA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IEEE 802.1Q </w:t>
      </w:r>
      <w:r w:rsidRPr="00907905">
        <w:rPr>
          <w:rFonts w:ascii="MS Gothic" w:eastAsia="MS Gothic" w:hAnsi="MS Gothic" w:cs="MS Gothic" w:hint="eastAsia"/>
        </w:rPr>
        <w:t>（</w:t>
      </w:r>
      <w:r w:rsidRPr="00907905">
        <w:t xml:space="preserve">VLAN Bridge </w:t>
      </w:r>
      <w:proofErr w:type="spellStart"/>
      <w:r w:rsidRPr="00907905">
        <w:t>Operation</w:t>
      </w:r>
      <w:proofErr w:type="spellEnd"/>
      <w:r w:rsidRPr="00907905">
        <w:rPr>
          <w:rFonts w:ascii="MS Gothic" w:eastAsia="MS Gothic" w:hAnsi="MS Gothic" w:cs="MS Gothic" w:hint="eastAsia"/>
        </w:rPr>
        <w:t>）</w:t>
      </w:r>
    </w:p>
    <w:p w14:paraId="386C6FBC" w14:textId="77777777" w:rsidR="00F7587D" w:rsidRPr="00907905" w:rsidRDefault="00F7587D" w:rsidP="00F7587D">
      <w:pPr>
        <w:pStyle w:val="ListParagraph"/>
        <w:spacing w:line="360" w:lineRule="auto"/>
        <w:ind w:left="990"/>
        <w:jc w:val="both"/>
      </w:pPr>
    </w:p>
    <w:p w14:paraId="1E8C2C8E" w14:textId="1AE4BB9F" w:rsidR="00AD4224" w:rsidRPr="00907905" w:rsidRDefault="009D44CA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EE802.3af (15.4W). IEEE802.3at (30W), POE standartlarına sahip olmalıdır:</w:t>
      </w:r>
    </w:p>
    <w:p w14:paraId="5669F2B5" w14:textId="4163B2E5" w:rsidR="00AD4224" w:rsidRPr="00907905" w:rsidRDefault="00AD4224" w:rsidP="00AD422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sz w:val="19"/>
          <w:szCs w:val="19"/>
        </w:rPr>
      </w:pPr>
      <w:r w:rsidRPr="00907905">
        <w:rPr>
          <w:rFonts w:ascii="Verdana" w:hAnsi="Verdana" w:cs="Verdana"/>
          <w:sz w:val="19"/>
          <w:szCs w:val="19"/>
        </w:rPr>
        <w:t>Cihaz aşağıdaki Performans özelliklerine sahip olmalıdır:</w:t>
      </w:r>
    </w:p>
    <w:p w14:paraId="74838219" w14:textId="6AD4D642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Buffer</w:t>
      </w:r>
      <w:proofErr w:type="spellEnd"/>
      <w:r w:rsidRPr="00907905">
        <w:t xml:space="preserve"> Memory: </w:t>
      </w:r>
      <w:r w:rsidR="002C4BC2">
        <w:t>4</w:t>
      </w:r>
      <w:r w:rsidRPr="00907905">
        <w:t>M</w:t>
      </w:r>
    </w:p>
    <w:p w14:paraId="7422F409" w14:textId="684AED9B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Flash Memory: </w:t>
      </w:r>
      <w:r w:rsidR="002C4BC2">
        <w:t>16</w:t>
      </w:r>
      <w:r w:rsidRPr="00907905">
        <w:t>MByte</w:t>
      </w:r>
    </w:p>
    <w:p w14:paraId="7BF90051" w14:textId="639E9095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DDR SDRAM: </w:t>
      </w:r>
      <w:r w:rsidR="002C4BC2">
        <w:t>128</w:t>
      </w:r>
      <w:r w:rsidRPr="00907905">
        <w:t>M</w:t>
      </w:r>
      <w:r w:rsidR="00C90372">
        <w:t>Byte</w:t>
      </w:r>
    </w:p>
    <w:p w14:paraId="58337DAB" w14:textId="7E49F8DA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Jumbo </w:t>
      </w:r>
      <w:proofErr w:type="spellStart"/>
      <w:r w:rsidRPr="00907905">
        <w:t>Frame</w:t>
      </w:r>
      <w:proofErr w:type="spellEnd"/>
      <w:r w:rsidRPr="00907905">
        <w:t xml:space="preserve">: </w:t>
      </w:r>
      <w:r w:rsidR="002C4BC2">
        <w:t>9.6</w:t>
      </w:r>
      <w:r w:rsidRPr="00907905">
        <w:t>Kbyte</w:t>
      </w:r>
    </w:p>
    <w:p w14:paraId="4A68E86E" w14:textId="4728369F" w:rsidR="00E92673" w:rsidRPr="00907905" w:rsidRDefault="00E92673" w:rsidP="00E92673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VLANs</w:t>
      </w:r>
      <w:proofErr w:type="spellEnd"/>
      <w:r w:rsidRPr="00907905">
        <w:t xml:space="preserve">: </w:t>
      </w:r>
      <w:r w:rsidR="002C4BC2">
        <w:t xml:space="preserve">1- </w:t>
      </w:r>
      <w:r w:rsidRPr="00907905">
        <w:t>409</w:t>
      </w:r>
      <w:r w:rsidR="002C4BC2">
        <w:t>4</w:t>
      </w:r>
    </w:p>
    <w:p w14:paraId="1809D9DA" w14:textId="75BB20B0" w:rsidR="009D44CA" w:rsidRDefault="00E92673" w:rsidP="00AD4224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 xml:space="preserve">MTBF: 100000 </w:t>
      </w:r>
      <w:proofErr w:type="spellStart"/>
      <w:r w:rsidRPr="00907905">
        <w:t>Hour</w:t>
      </w:r>
      <w:proofErr w:type="spellEnd"/>
    </w:p>
    <w:p w14:paraId="78D9AC03" w14:textId="77777777" w:rsidR="009F7481" w:rsidRDefault="009F7481" w:rsidP="009F7481">
      <w:pPr>
        <w:spacing w:line="360" w:lineRule="auto"/>
        <w:jc w:val="both"/>
      </w:pPr>
    </w:p>
    <w:p w14:paraId="136E27B2" w14:textId="77777777" w:rsidR="009F7481" w:rsidRPr="00907905" w:rsidRDefault="009F7481" w:rsidP="009F7481">
      <w:pPr>
        <w:spacing w:line="360" w:lineRule="auto"/>
        <w:jc w:val="both"/>
      </w:pPr>
    </w:p>
    <w:p w14:paraId="3330D1B3" w14:textId="0F2BAD8A" w:rsidR="00DB197D" w:rsidRPr="00907905" w:rsidRDefault="00DB197D" w:rsidP="00DB197D">
      <w:pPr>
        <w:pStyle w:val="ListParagraph"/>
        <w:numPr>
          <w:ilvl w:val="0"/>
          <w:numId w:val="10"/>
        </w:numPr>
        <w:spacing w:line="360" w:lineRule="auto"/>
        <w:jc w:val="both"/>
      </w:pPr>
      <w:r w:rsidRPr="00907905">
        <w:lastRenderedPageBreak/>
        <w:t>Cihaz aşağıdaki L2 anahtarlama özelliklerine sahip olmalıdır:</w:t>
      </w:r>
    </w:p>
    <w:tbl>
      <w:tblPr>
        <w:tblW w:w="7830" w:type="dxa"/>
        <w:tblInd w:w="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4860"/>
      </w:tblGrid>
      <w:tr w:rsidR="00907905" w:rsidRPr="00E3067B" w14:paraId="2FF47319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8A25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918"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540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Port Switch</w:t>
            </w:r>
          </w:p>
        </w:tc>
      </w:tr>
      <w:tr w:rsidR="00907905" w:rsidRPr="00E3067B" w14:paraId="0C353C1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060AB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11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Description</w:t>
            </w:r>
            <w:proofErr w:type="spellEnd"/>
          </w:p>
        </w:tc>
      </w:tr>
      <w:tr w:rsidR="00907905" w:rsidRPr="00E3067B" w14:paraId="57BCAFA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E9D3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C0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Speed</w:t>
            </w:r>
            <w:proofErr w:type="spellEnd"/>
          </w:p>
        </w:tc>
      </w:tr>
      <w:tr w:rsidR="00907905" w:rsidRPr="00E3067B" w14:paraId="5765EBE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A87C7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AC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Duplex</w:t>
            </w:r>
            <w:proofErr w:type="spellEnd"/>
          </w:p>
        </w:tc>
      </w:tr>
      <w:tr w:rsidR="00907905" w:rsidRPr="00E3067B" w14:paraId="7C9324C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86F3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AF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Flow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Control</w:t>
            </w:r>
          </w:p>
        </w:tc>
      </w:tr>
      <w:tr w:rsidR="00907905" w:rsidRPr="00E3067B" w14:paraId="0332696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669E4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EE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Jumbo,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10K</w:t>
            </w:r>
          </w:p>
        </w:tc>
      </w:tr>
      <w:tr w:rsidR="00907905" w:rsidRPr="00E3067B" w14:paraId="633A122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2F2E1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86B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EEE</w:t>
            </w:r>
          </w:p>
        </w:tc>
      </w:tr>
      <w:tr w:rsidR="00907905" w:rsidRPr="00E3067B" w14:paraId="22FF46C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F215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91B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Fiber </w:t>
            </w:r>
            <w:proofErr w:type="spellStart"/>
            <w:proofErr w:type="gramStart"/>
            <w:r w:rsidRPr="00E3067B">
              <w:rPr>
                <w:rFonts w:ascii="Calibri" w:eastAsia="Times New Roman" w:hAnsi="Calibri" w:cs="Calibri"/>
                <w:lang w:eastAsia="tr-TR"/>
              </w:rPr>
              <w:t>Module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(</w:t>
            </w:r>
            <w:proofErr w:type="gramEnd"/>
            <w:r w:rsidRPr="00E3067B">
              <w:rPr>
                <w:rFonts w:ascii="Calibri" w:eastAsia="Times New Roman" w:hAnsi="Calibri" w:cs="Calibri"/>
                <w:lang w:eastAsia="tr-TR"/>
              </w:rPr>
              <w:t>DDM)</w:t>
            </w:r>
          </w:p>
          <w:p w14:paraId="5806DA6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86EF02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BBB1182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445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Link </w:t>
            </w: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Aggregation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6CF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Supports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load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balance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policy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;</w:t>
            </w:r>
          </w:p>
        </w:tc>
      </w:tr>
      <w:tr w:rsidR="00907905" w:rsidRPr="00E3067B" w14:paraId="51887A8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B7BC5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2B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Base on MAC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IP-MAC</w:t>
            </w:r>
          </w:p>
        </w:tc>
      </w:tr>
      <w:tr w:rsidR="00907905" w:rsidRPr="00E3067B" w14:paraId="287087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27CA3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E5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Dynamic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</w:t>
            </w:r>
            <w:proofErr w:type="spellEnd"/>
          </w:p>
        </w:tc>
      </w:tr>
      <w:tr w:rsidR="00907905" w:rsidRPr="00E3067B" w14:paraId="797952A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B0D89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9F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Supports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LACP</w:t>
            </w:r>
          </w:p>
        </w:tc>
      </w:tr>
      <w:tr w:rsidR="00907905" w:rsidRPr="00E3067B" w14:paraId="65B78D3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5E821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44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8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</w:p>
          <w:p w14:paraId="0FAAE59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6870AD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56B0D67F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FF72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Storm</w:t>
            </w:r>
            <w:proofErr w:type="spellEnd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Control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6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Boardcast</w:t>
            </w:r>
            <w:proofErr w:type="spellEnd"/>
          </w:p>
        </w:tc>
      </w:tr>
      <w:tr w:rsidR="00907905" w:rsidRPr="00E3067B" w14:paraId="20CA2B0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1A37F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56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Unknown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Multicast</w:t>
            </w:r>
          </w:p>
        </w:tc>
      </w:tr>
      <w:tr w:rsidR="00907905" w:rsidRPr="00E3067B" w14:paraId="13AAF00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16504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695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Unknown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Unicast</w:t>
            </w:r>
            <w:proofErr w:type="spellEnd"/>
          </w:p>
          <w:p w14:paraId="5D19722F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0FED0A2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3823812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0EE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Port </w:t>
            </w: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Mirroring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324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One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one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monitor</w:t>
            </w:r>
            <w:proofErr w:type="spellEnd"/>
          </w:p>
        </w:tc>
      </w:tr>
      <w:tr w:rsidR="00907905" w:rsidRPr="00E3067B" w14:paraId="2AB88E6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E6C1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DAA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Many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one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monitor</w:t>
            </w:r>
            <w:proofErr w:type="spellEnd"/>
          </w:p>
        </w:tc>
      </w:tr>
      <w:tr w:rsidR="00907905" w:rsidRPr="00E3067B" w14:paraId="36E2077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982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D36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Ingress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Egress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Both</w:t>
            </w:r>
            <w:proofErr w:type="spellEnd"/>
          </w:p>
        </w:tc>
      </w:tr>
      <w:tr w:rsidR="00907905" w:rsidRPr="00E3067B" w14:paraId="4B8416E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D77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CF6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4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session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</w:p>
          <w:p w14:paraId="79B3AC9B" w14:textId="77777777" w:rsidR="00F900D0" w:rsidRPr="00907905" w:rsidRDefault="00F900D0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40AC06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8A3FEC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231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Security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3C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MAC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Constraints</w:t>
            </w:r>
            <w:proofErr w:type="spellEnd"/>
          </w:p>
        </w:tc>
      </w:tr>
      <w:tr w:rsidR="00907905" w:rsidRPr="00E3067B" w14:paraId="3B482BC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88B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01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Security MAC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7AAF686C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3DD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62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Protect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Restrict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Shutdown</w:t>
            </w:r>
            <w:proofErr w:type="spellEnd"/>
          </w:p>
        </w:tc>
      </w:tr>
      <w:tr w:rsidR="00907905" w:rsidRPr="00E3067B" w14:paraId="4539E150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040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Port </w:t>
            </w: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Isolation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FB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5B50758" w14:textId="77777777" w:rsidTr="00E3067B">
        <w:trPr>
          <w:trHeight w:val="6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9CB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Port Rate-limit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75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76C85CD1" w14:textId="77777777" w:rsidTr="00E3067B">
        <w:trPr>
          <w:trHeight w:val="12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8F0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Loopback</w:t>
            </w:r>
            <w:proofErr w:type="spellEnd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Detection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4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DFB7CC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BC0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VLAN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D5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Access/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Trunk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/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Hybrid</w:t>
            </w:r>
            <w:proofErr w:type="spellEnd"/>
          </w:p>
        </w:tc>
      </w:tr>
      <w:tr w:rsidR="00907905" w:rsidRPr="00E3067B" w14:paraId="1436CB7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F3E54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A8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VLAN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Tunnel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(Q-in-Q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Tunnel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>)</w:t>
            </w:r>
          </w:p>
        </w:tc>
      </w:tr>
      <w:tr w:rsidR="00907905" w:rsidRPr="00E3067B" w14:paraId="66EDFC6F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9535A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E7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Congurable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VID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from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gramStart"/>
            <w:r w:rsidRPr="00E3067B">
              <w:rPr>
                <w:rFonts w:ascii="Calibri" w:eastAsia="Times New Roman" w:hAnsi="Calibri" w:cs="Calibri"/>
                <w:lang w:eastAsia="tr-TR"/>
              </w:rPr>
              <w:t>1 -</w:t>
            </w:r>
            <w:proofErr w:type="gram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4094;</w:t>
            </w:r>
          </w:p>
        </w:tc>
      </w:tr>
      <w:tr w:rsidR="00907905" w:rsidRPr="00E3067B" w14:paraId="5B793B4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A1E7E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E64" w14:textId="34C8B7FB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Max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. </w:t>
            </w:r>
            <w:r w:rsidR="00780465">
              <w:rPr>
                <w:rFonts w:ascii="Calibri" w:eastAsia="Times New Roman" w:hAnsi="Calibri" w:cs="Calibri"/>
                <w:lang w:eastAsia="tr-TR"/>
              </w:rPr>
              <w:t>256</w:t>
            </w: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VLAN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</w:p>
        </w:tc>
      </w:tr>
      <w:tr w:rsidR="00907905" w:rsidRPr="00E3067B" w14:paraId="4A6A3E0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390D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2F3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Voice VLAN</w:t>
            </w:r>
          </w:p>
        </w:tc>
      </w:tr>
      <w:tr w:rsidR="00907905" w:rsidRPr="00E3067B" w14:paraId="5CEAD69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9A260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9F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MAC VLAN</w:t>
            </w:r>
          </w:p>
        </w:tc>
      </w:tr>
      <w:tr w:rsidR="00907905" w:rsidRPr="00E3067B" w14:paraId="70FD8F2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746DC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C4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Surveillance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VLAN</w:t>
            </w:r>
          </w:p>
        </w:tc>
      </w:tr>
      <w:tr w:rsidR="00907905" w:rsidRPr="00E3067B" w14:paraId="1D3DF5D5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90868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DC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Protocol VLAN</w:t>
            </w:r>
          </w:p>
        </w:tc>
      </w:tr>
      <w:tr w:rsidR="00907905" w:rsidRPr="00E3067B" w14:paraId="7375CCE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A6BF" w14:textId="77777777" w:rsidR="00E3067B" w:rsidRPr="00907905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40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GVRP</w:t>
            </w:r>
          </w:p>
          <w:p w14:paraId="027D99A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965DA56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64A9324A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0547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MAC </w:t>
            </w: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Address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75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Dynamic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6359AD6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258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A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1EB730C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D666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830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Filtering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  <w:p w14:paraId="542EB3DE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907905" w14:paraId="7785EA2A" w14:textId="77777777" w:rsidTr="00E3067B">
        <w:trPr>
          <w:gridAfter w:val="1"/>
          <w:wAfter w:w="4860" w:type="dxa"/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218E" w14:textId="77777777" w:rsidR="00E3067B" w:rsidRPr="00621463" w:rsidRDefault="00E3067B" w:rsidP="00E3067B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907905" w:rsidRPr="00E3067B" w14:paraId="7F4DE4FE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4B96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Spnning</w:t>
            </w:r>
            <w:proofErr w:type="spellEnd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</w:t>
            </w: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Tree</w:t>
            </w:r>
            <w:proofErr w:type="spellEnd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Protocol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CE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STP/RSTP/MSTP</w:t>
            </w:r>
          </w:p>
        </w:tc>
      </w:tr>
      <w:tr w:rsidR="00907905" w:rsidRPr="00E3067B" w14:paraId="61535931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6ED9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9E4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BPDU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Filter</w:t>
            </w:r>
            <w:proofErr w:type="spellEnd"/>
          </w:p>
        </w:tc>
      </w:tr>
      <w:tr w:rsidR="00907905" w:rsidRPr="00E3067B" w14:paraId="6BDFCBE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A49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F8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BPDU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Guard</w:t>
            </w:r>
            <w:proofErr w:type="spellEnd"/>
          </w:p>
        </w:tc>
      </w:tr>
      <w:tr w:rsidR="00907905" w:rsidRPr="00E3067B" w14:paraId="3B369569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E4DEA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50F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Edge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Port</w:t>
            </w:r>
          </w:p>
          <w:p w14:paraId="56F8DD03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6B1FBA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20E2B47B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AC32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LLDP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5D8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</w:t>
            </w:r>
          </w:p>
        </w:tc>
      </w:tr>
      <w:tr w:rsidR="00907905" w:rsidRPr="00E3067B" w14:paraId="331EC9C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915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139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LLDP MED</w:t>
            </w:r>
          </w:p>
          <w:p w14:paraId="0217CB95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12FDF14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070B3606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909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Multicast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F2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IGMP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Snnoping</w:t>
            </w:r>
            <w:proofErr w:type="spellEnd"/>
          </w:p>
        </w:tc>
      </w:tr>
      <w:tr w:rsidR="00907905" w:rsidRPr="00E3067B" w14:paraId="2C567C16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4494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7B51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IGMP V1/V2/V3</w:t>
            </w:r>
          </w:p>
        </w:tc>
      </w:tr>
      <w:tr w:rsidR="00907905" w:rsidRPr="00E3067B" w14:paraId="4DD2468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33189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0A9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Router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Port</w:t>
            </w:r>
          </w:p>
        </w:tc>
      </w:tr>
      <w:tr w:rsidR="00907905" w:rsidRPr="00E3067B" w14:paraId="79E8EFDD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5BF4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A1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Static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IGMP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address</w:t>
            </w:r>
            <w:proofErr w:type="spellEnd"/>
          </w:p>
        </w:tc>
      </w:tr>
      <w:tr w:rsidR="00907905" w:rsidRPr="00E3067B" w14:paraId="6A74828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6F1DC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796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IGMP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groups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filtering</w:t>
            </w:r>
            <w:proofErr w:type="spellEnd"/>
          </w:p>
        </w:tc>
      </w:tr>
      <w:tr w:rsidR="00907905" w:rsidRPr="00E3067B" w14:paraId="1DA2F07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10BEE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5F7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Querier</w:t>
            </w:r>
            <w:proofErr w:type="spellEnd"/>
          </w:p>
        </w:tc>
      </w:tr>
      <w:tr w:rsidR="00907905" w:rsidRPr="00E3067B" w14:paraId="7AC4592E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FC599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32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MLD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Snooping</w:t>
            </w:r>
            <w:proofErr w:type="spellEnd"/>
          </w:p>
        </w:tc>
      </w:tr>
      <w:tr w:rsidR="00907905" w:rsidRPr="00E3067B" w14:paraId="61A9D47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E2203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E3A" w14:textId="77777777" w:rsidR="00E3067B" w:rsidRPr="00907905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>MVR</w:t>
            </w:r>
          </w:p>
          <w:p w14:paraId="4F41011F" w14:textId="77777777" w:rsidR="004571CD" w:rsidRPr="00907905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14:paraId="228BA0F0" w14:textId="77777777" w:rsidR="004571CD" w:rsidRPr="00E3067B" w:rsidRDefault="004571CD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07905" w:rsidRPr="00E3067B" w14:paraId="16FE0B7C" w14:textId="77777777" w:rsidTr="00E3067B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3C7D" w14:textId="77777777" w:rsidR="00E3067B" w:rsidRPr="00621463" w:rsidRDefault="00E3067B" w:rsidP="00E306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249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621463">
              <w:rPr>
                <w:rFonts w:ascii="Calibri" w:eastAsia="Times New Roman" w:hAnsi="Calibri" w:cs="Calibri"/>
                <w:b/>
                <w:bCs/>
                <w:lang w:eastAsia="tr-TR"/>
              </w:rPr>
              <w:t>QoS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E0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Traffic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classification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based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,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Strict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and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WRR</w:t>
            </w:r>
          </w:p>
        </w:tc>
      </w:tr>
      <w:tr w:rsidR="00907905" w:rsidRPr="00E3067B" w14:paraId="68024714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5ED4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A921" w14:textId="772D70EE" w:rsidR="006315EA" w:rsidRPr="00E3067B" w:rsidRDefault="00E3067B" w:rsidP="006315E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Port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16A2DBF7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DC047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0DB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802.1P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34ECFAD3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D545F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87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IP TOS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325F8EAA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446D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FEC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3067B">
              <w:rPr>
                <w:rFonts w:ascii="Calibri" w:eastAsia="Times New Roman" w:hAnsi="Calibri" w:cs="Calibri"/>
                <w:lang w:eastAsia="tr-TR"/>
              </w:rPr>
              <w:t xml:space="preserve">IP DSCP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</w:p>
        </w:tc>
      </w:tr>
      <w:tr w:rsidR="00907905" w:rsidRPr="00E3067B" w14:paraId="000244AB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0D6A5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4F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Supports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up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to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8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queues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per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port</w:t>
            </w:r>
          </w:p>
        </w:tc>
      </w:tr>
      <w:tr w:rsidR="00907905" w:rsidRPr="00E3067B" w14:paraId="17DE8242" w14:textId="77777777" w:rsidTr="00E3067B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1049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BB42" w14:textId="77777777" w:rsidR="00E3067B" w:rsidRPr="00E3067B" w:rsidRDefault="00E3067B" w:rsidP="00E3067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Priority</w:t>
            </w:r>
            <w:proofErr w:type="spellEnd"/>
            <w:r w:rsidRPr="00E3067B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spellStart"/>
            <w:r w:rsidRPr="00E3067B">
              <w:rPr>
                <w:rFonts w:ascii="Calibri" w:eastAsia="Times New Roman" w:hAnsi="Calibri" w:cs="Calibri"/>
                <w:lang w:eastAsia="tr-TR"/>
              </w:rPr>
              <w:t>Remarkin</w:t>
            </w:r>
            <w:proofErr w:type="spellEnd"/>
          </w:p>
        </w:tc>
      </w:tr>
    </w:tbl>
    <w:p w14:paraId="76EB127A" w14:textId="77777777" w:rsidR="00DB197D" w:rsidRPr="00907905" w:rsidRDefault="00DB197D" w:rsidP="00E3067B">
      <w:pPr>
        <w:pStyle w:val="ListParagraph"/>
        <w:spacing w:line="360" w:lineRule="auto"/>
        <w:ind w:left="1530" w:hanging="810"/>
        <w:jc w:val="both"/>
      </w:pPr>
    </w:p>
    <w:p w14:paraId="34673716" w14:textId="096D2123" w:rsidR="00870A27" w:rsidRPr="00907905" w:rsidRDefault="00870A27" w:rsidP="00870A27">
      <w:pPr>
        <w:pStyle w:val="ListParagraph"/>
        <w:numPr>
          <w:ilvl w:val="0"/>
          <w:numId w:val="10"/>
        </w:numPr>
      </w:pPr>
      <w:r w:rsidRPr="00907905">
        <w:t>Cihaz aşağıdaki POE ayarlarına sahip olmalıdır:</w:t>
      </w:r>
    </w:p>
    <w:p w14:paraId="0F2694D8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Temperature</w:t>
      </w:r>
      <w:proofErr w:type="spellEnd"/>
    </w:p>
    <w:p w14:paraId="5628E887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Type</w:t>
      </w:r>
      <w:proofErr w:type="spellEnd"/>
      <w:r w:rsidRPr="00907905">
        <w:t>/Level/</w:t>
      </w:r>
      <w:proofErr w:type="spellStart"/>
      <w:r w:rsidRPr="00907905">
        <w:t>Power</w:t>
      </w:r>
      <w:proofErr w:type="spellEnd"/>
      <w:r w:rsidRPr="00907905">
        <w:t>/</w:t>
      </w:r>
      <w:proofErr w:type="spellStart"/>
      <w:r w:rsidRPr="00907905">
        <w:t>Voltage</w:t>
      </w:r>
      <w:proofErr w:type="spellEnd"/>
      <w:r w:rsidRPr="00907905">
        <w:t>/</w:t>
      </w:r>
      <w:proofErr w:type="spellStart"/>
      <w:r w:rsidRPr="00907905">
        <w:t>Current</w:t>
      </w:r>
      <w:proofErr w:type="spellEnd"/>
    </w:p>
    <w:p w14:paraId="7A6D5683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Switch</w:t>
      </w:r>
    </w:p>
    <w:p w14:paraId="4F9CC6C4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Watchdog</w:t>
      </w:r>
      <w:proofErr w:type="spellEnd"/>
    </w:p>
    <w:p w14:paraId="4C822BB0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</w:t>
      </w:r>
      <w:proofErr w:type="spellStart"/>
      <w:r w:rsidRPr="00907905">
        <w:t>power</w:t>
      </w:r>
      <w:proofErr w:type="spellEnd"/>
      <w:r w:rsidRPr="00907905">
        <w:t xml:space="preserve"> AF/AT </w:t>
      </w:r>
      <w:proofErr w:type="spellStart"/>
      <w:r w:rsidRPr="00907905">
        <w:t>adaptation</w:t>
      </w:r>
      <w:proofErr w:type="spellEnd"/>
    </w:p>
    <w:p w14:paraId="0C1AF8BC" w14:textId="77777777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Schedule</w:t>
      </w:r>
    </w:p>
    <w:p w14:paraId="3FFF68F9" w14:textId="0B9C6456" w:rsidR="00870A27" w:rsidRPr="00907905" w:rsidRDefault="00870A27" w:rsidP="00870A2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r w:rsidRPr="00907905">
        <w:t>PoE</w:t>
      </w:r>
      <w:proofErr w:type="spellEnd"/>
      <w:r w:rsidRPr="00907905">
        <w:t xml:space="preserve"> Port Timer </w:t>
      </w:r>
      <w:proofErr w:type="spellStart"/>
      <w:r w:rsidRPr="00907905">
        <w:t>Reboot</w:t>
      </w:r>
      <w:proofErr w:type="spellEnd"/>
    </w:p>
    <w:p w14:paraId="3C404C11" w14:textId="12B1DD8E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Web </w:t>
      </w:r>
      <w:r w:rsidR="008D1E4E" w:rsidRPr="00874935">
        <w:rPr>
          <w:rFonts w:cstheme="minorHAnsi"/>
        </w:rPr>
        <w:t>arayüzü, SNMP, SSH</w:t>
      </w:r>
      <w:r w:rsidRPr="00874935">
        <w:rPr>
          <w:rFonts w:cstheme="minorHAnsi"/>
        </w:rPr>
        <w:t xml:space="preserve"> </w:t>
      </w:r>
      <w:r w:rsidR="008D1E4E" w:rsidRPr="00874935">
        <w:rPr>
          <w:rFonts w:cstheme="minorHAnsi"/>
        </w:rPr>
        <w:t>2.0, Telnet</w:t>
      </w:r>
      <w:r w:rsidRPr="00874935">
        <w:rPr>
          <w:rFonts w:cstheme="minorHAnsi"/>
        </w:rPr>
        <w:t xml:space="preserve"> ve CLI yönetim özelliklerine sahip olmalıdır.</w:t>
      </w:r>
    </w:p>
    <w:p w14:paraId="4E831606" w14:textId="09B309E3" w:rsidR="00A40DA4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 üzerinde, cihazı komut satırından (CLI) yönetmek için bir adet RJ45 konsol portu bulunmalıdır.</w:t>
      </w:r>
    </w:p>
    <w:p w14:paraId="6586C84E" w14:textId="4543C736" w:rsidR="008D1E4E" w:rsidRPr="00874935" w:rsidRDefault="008D1E4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 DHCP </w:t>
      </w:r>
      <w:proofErr w:type="spellStart"/>
      <w:r w:rsidRPr="00874935">
        <w:rPr>
          <w:rFonts w:cstheme="minorHAnsi"/>
        </w:rPr>
        <w:t>Relay</w:t>
      </w:r>
      <w:proofErr w:type="spellEnd"/>
      <w:r w:rsidRPr="00874935">
        <w:rPr>
          <w:rFonts w:cstheme="minorHAnsi"/>
        </w:rPr>
        <w:t xml:space="preserve"> / IP </w:t>
      </w:r>
      <w:proofErr w:type="spellStart"/>
      <w:r w:rsidRPr="00874935">
        <w:rPr>
          <w:rFonts w:cstheme="minorHAnsi"/>
        </w:rPr>
        <w:t>Pool</w:t>
      </w:r>
      <w:proofErr w:type="spellEnd"/>
      <w:r w:rsidRPr="00874935">
        <w:rPr>
          <w:rFonts w:cstheme="minorHAnsi"/>
        </w:rPr>
        <w:t xml:space="preserve"> / </w:t>
      </w:r>
      <w:proofErr w:type="spellStart"/>
      <w:r w:rsidRPr="00874935">
        <w:rPr>
          <w:rFonts w:cstheme="minorHAnsi"/>
        </w:rPr>
        <w:t>Static</w:t>
      </w:r>
      <w:proofErr w:type="spellEnd"/>
      <w:r w:rsidRPr="00874935">
        <w:rPr>
          <w:rFonts w:cstheme="minorHAnsi"/>
        </w:rPr>
        <w:t xml:space="preserve"> </w:t>
      </w:r>
      <w:proofErr w:type="spellStart"/>
      <w:r w:rsidRPr="00874935">
        <w:rPr>
          <w:rFonts w:cstheme="minorHAnsi"/>
        </w:rPr>
        <w:t>Binding</w:t>
      </w:r>
      <w:proofErr w:type="spellEnd"/>
      <w:r w:rsidRPr="00874935">
        <w:rPr>
          <w:rFonts w:cstheme="minorHAnsi"/>
        </w:rPr>
        <w:t xml:space="preserve"> işlevlerine sahip olmalıdır</w:t>
      </w:r>
    </w:p>
    <w:p w14:paraId="64566C7A" w14:textId="77777777" w:rsidR="007C6017" w:rsidRPr="00874935" w:rsidRDefault="00A40DA4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Cihazı fabrika ayarlarına döndürebilmek için, üzerinde bir adet RESET butonu olmalıdır.</w:t>
      </w:r>
    </w:p>
    <w:p w14:paraId="7A807F41" w14:textId="59D8D637" w:rsidR="00906506" w:rsidRPr="00874935" w:rsidRDefault="007C6017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lastRenderedPageBreak/>
        <w:t>Cihaz, SNMP protokolü ile, farklı network yönetim platformları üzerinden yönetilebilmelidir. Bunu temin etmek için SNMP v1, v2 ve v3 protokol süitlerini desteklemelidir.</w:t>
      </w:r>
    </w:p>
    <w:p w14:paraId="681A2B7F" w14:textId="77777777" w:rsidR="00E14333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Cihazda "Port </w:t>
      </w:r>
      <w:proofErr w:type="spellStart"/>
      <w:r w:rsidRPr="00874935">
        <w:rPr>
          <w:rFonts w:cstheme="minorHAnsi"/>
        </w:rPr>
        <w:t>Mirroring</w:t>
      </w:r>
      <w:proofErr w:type="spellEnd"/>
      <w:r w:rsidRPr="00874935">
        <w:rPr>
          <w:rFonts w:cstheme="minorHAnsi"/>
        </w:rPr>
        <w:t xml:space="preserve">" tanımlanarak, istenen portlardaki trafiğin kopyası başka bir porta paralel olarak yansıtılarak alınabilmelidir. Bu sayede ağ yöneticisi veri akışını ve </w:t>
      </w:r>
      <w:proofErr w:type="spellStart"/>
      <w:r w:rsidRPr="00874935">
        <w:rPr>
          <w:rFonts w:cstheme="minorHAnsi"/>
        </w:rPr>
        <w:t>switch</w:t>
      </w:r>
      <w:proofErr w:type="spellEnd"/>
      <w:r w:rsidRPr="00874935">
        <w:rPr>
          <w:rFonts w:cstheme="minorHAnsi"/>
        </w:rPr>
        <w:t xml:space="preserve"> performansını takip edebilir.</w:t>
      </w:r>
    </w:p>
    <w:p w14:paraId="4F3DD5C2" w14:textId="4EAC57FD" w:rsidR="006F161B" w:rsidRPr="00874935" w:rsidRDefault="00E14333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 xml:space="preserve">Sistemi meşgul etmeye yönelik olan, </w:t>
      </w:r>
      <w:proofErr w:type="spellStart"/>
      <w:r w:rsidRPr="00874935">
        <w:rPr>
          <w:rFonts w:cstheme="minorHAnsi"/>
        </w:rPr>
        <w:t>spoofing</w:t>
      </w:r>
      <w:proofErr w:type="spellEnd"/>
      <w:r w:rsidRPr="00874935">
        <w:rPr>
          <w:rFonts w:cstheme="minorHAnsi"/>
        </w:rPr>
        <w:t xml:space="preserve"> (kandırma) saldırılarına karşı, </w:t>
      </w:r>
      <w:proofErr w:type="spellStart"/>
      <w:r w:rsidR="00E539AD" w:rsidRPr="00874935">
        <w:rPr>
          <w:rFonts w:cstheme="minorHAnsi"/>
        </w:rPr>
        <w:t>Dynamic</w:t>
      </w:r>
      <w:proofErr w:type="spellEnd"/>
      <w:r w:rsidR="00E539AD" w:rsidRPr="00874935">
        <w:rPr>
          <w:rFonts w:cstheme="minorHAnsi"/>
        </w:rPr>
        <w:t xml:space="preserve"> ARP </w:t>
      </w:r>
      <w:proofErr w:type="spellStart"/>
      <w:r w:rsidR="00E539AD" w:rsidRPr="00874935">
        <w:rPr>
          <w:rFonts w:cstheme="minorHAnsi"/>
        </w:rPr>
        <w:t>Inspection</w:t>
      </w:r>
      <w:proofErr w:type="spellEnd"/>
      <w:r w:rsidRPr="00874935">
        <w:rPr>
          <w:rFonts w:cstheme="minorHAnsi"/>
        </w:rPr>
        <w:t>,</w:t>
      </w:r>
      <w:r w:rsidR="00E539AD" w:rsidRPr="00874935">
        <w:rPr>
          <w:rFonts w:cstheme="minorHAnsi"/>
        </w:rPr>
        <w:t xml:space="preserve"> </w:t>
      </w:r>
      <w:r w:rsidRPr="00874935">
        <w:rPr>
          <w:rFonts w:cstheme="minorHAnsi"/>
        </w:rPr>
        <w:t xml:space="preserve">DHCP </w:t>
      </w:r>
      <w:proofErr w:type="spellStart"/>
      <w:r w:rsidRPr="00874935">
        <w:rPr>
          <w:rFonts w:cstheme="minorHAnsi"/>
        </w:rPr>
        <w:t>Snooping</w:t>
      </w:r>
      <w:proofErr w:type="spellEnd"/>
      <w:r w:rsidRPr="00874935">
        <w:rPr>
          <w:rFonts w:cstheme="minorHAnsi"/>
        </w:rPr>
        <w:t xml:space="preserve"> ve IP Source </w:t>
      </w:r>
      <w:proofErr w:type="spellStart"/>
      <w:r w:rsidRPr="00874935">
        <w:rPr>
          <w:rFonts w:cstheme="minorHAnsi"/>
        </w:rPr>
        <w:t>Guard</w:t>
      </w:r>
      <w:proofErr w:type="spellEnd"/>
      <w:r w:rsidR="00E539AD" w:rsidRPr="00874935">
        <w:rPr>
          <w:rFonts w:cstheme="minorHAnsi"/>
        </w:rPr>
        <w:t xml:space="preserve">, </w:t>
      </w:r>
      <w:proofErr w:type="spellStart"/>
      <w:r w:rsidR="00E539AD" w:rsidRPr="00874935">
        <w:rPr>
          <w:rFonts w:cstheme="minorHAnsi"/>
        </w:rPr>
        <w:t>DoS</w:t>
      </w:r>
      <w:proofErr w:type="spellEnd"/>
      <w:r w:rsidRPr="00874935">
        <w:rPr>
          <w:rFonts w:cstheme="minorHAnsi"/>
        </w:rPr>
        <w:t xml:space="preserve"> özelliklerine sahip olmalıdır.</w:t>
      </w:r>
    </w:p>
    <w:p w14:paraId="4EDA6C9A" w14:textId="3D2C16C2" w:rsidR="006F161B" w:rsidRPr="005B5717" w:rsidRDefault="006F161B" w:rsidP="00874935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874935">
        <w:rPr>
          <w:rFonts w:cstheme="minorHAnsi"/>
        </w:rPr>
        <w:t>Bir yerel alan ağında çalışan ağ cihazlarının</w:t>
      </w:r>
      <w:r w:rsidRPr="005B5717">
        <w:rPr>
          <w:rFonts w:cstheme="minorHAnsi"/>
        </w:rPr>
        <w:t xml:space="preserve">, kendi kimliklerini ve özelliklerini komşularıyla paylaşmalarını sağlayan LLDP (Link </w:t>
      </w:r>
      <w:proofErr w:type="spellStart"/>
      <w:r w:rsidRPr="005B5717">
        <w:rPr>
          <w:rFonts w:cstheme="minorHAnsi"/>
        </w:rPr>
        <w:t>Layer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Discovery</w:t>
      </w:r>
      <w:proofErr w:type="spellEnd"/>
      <w:r w:rsidRPr="005B5717">
        <w:rPr>
          <w:rFonts w:cstheme="minorHAnsi"/>
        </w:rPr>
        <w:t xml:space="preserve"> Protokol) </w:t>
      </w:r>
      <w:proofErr w:type="spellStart"/>
      <w:r w:rsidRPr="005B5717">
        <w:rPr>
          <w:rFonts w:cstheme="minorHAnsi"/>
        </w:rPr>
        <w:t>protokolunu</w:t>
      </w:r>
      <w:proofErr w:type="spellEnd"/>
      <w:r w:rsidRPr="005B5717">
        <w:rPr>
          <w:rFonts w:cstheme="minorHAnsi"/>
        </w:rPr>
        <w:t xml:space="preserve"> desteklemelidir.</w:t>
      </w:r>
    </w:p>
    <w:p w14:paraId="5F71EE23" w14:textId="14158E16" w:rsidR="006F161B" w:rsidRPr="005B5717" w:rsidRDefault="0020045F" w:rsidP="005B571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</w:t>
      </w:r>
      <w:proofErr w:type="spellStart"/>
      <w:r w:rsidR="00DB7B6F" w:rsidRPr="005B5717">
        <w:rPr>
          <w:rFonts w:cstheme="minorHAnsi"/>
        </w:rPr>
        <w:t>broadcast</w:t>
      </w:r>
      <w:proofErr w:type="spellEnd"/>
      <w:r w:rsidR="00DB7B6F" w:rsidRPr="005B5717">
        <w:rPr>
          <w:rFonts w:cstheme="minorHAnsi"/>
        </w:rPr>
        <w:t xml:space="preserve">, </w:t>
      </w:r>
      <w:proofErr w:type="spellStart"/>
      <w:r w:rsidR="00DB7B6F" w:rsidRPr="005B5717">
        <w:rPr>
          <w:rFonts w:cstheme="minorHAnsi"/>
        </w:rPr>
        <w:t>multicast</w:t>
      </w:r>
      <w:proofErr w:type="spellEnd"/>
      <w:r w:rsidR="00DB7B6F" w:rsidRPr="005B5717">
        <w:rPr>
          <w:rFonts w:cstheme="minorHAnsi"/>
        </w:rPr>
        <w:t xml:space="preserve"> ve </w:t>
      </w:r>
      <w:proofErr w:type="spellStart"/>
      <w:r w:rsidR="00DB7B6F" w:rsidRPr="005B5717">
        <w:rPr>
          <w:rFonts w:cstheme="minorHAnsi"/>
        </w:rPr>
        <w:t>unicast</w:t>
      </w:r>
      <w:proofErr w:type="spellEnd"/>
      <w:r w:rsidRPr="005B5717">
        <w:rPr>
          <w:rFonts w:cstheme="minorHAnsi"/>
        </w:rPr>
        <w:t xml:space="preserve"> </w:t>
      </w:r>
      <w:proofErr w:type="spellStart"/>
      <w:r w:rsidRPr="005B5717">
        <w:rPr>
          <w:rFonts w:cstheme="minorHAnsi"/>
        </w:rPr>
        <w:t>Storm</w:t>
      </w:r>
      <w:proofErr w:type="spellEnd"/>
      <w:r w:rsidRPr="005B5717">
        <w:rPr>
          <w:rFonts w:cstheme="minorHAnsi"/>
        </w:rPr>
        <w:t xml:space="preserve"> </w:t>
      </w:r>
      <w:r w:rsidR="00DB7B6F" w:rsidRPr="005B5717">
        <w:rPr>
          <w:rFonts w:cstheme="minorHAnsi"/>
        </w:rPr>
        <w:t xml:space="preserve">kısıtlama </w:t>
      </w:r>
      <w:r w:rsidRPr="005B5717">
        <w:rPr>
          <w:rFonts w:cstheme="minorHAnsi"/>
        </w:rPr>
        <w:t xml:space="preserve">özelliği </w:t>
      </w:r>
      <w:r w:rsidR="00CA476B" w:rsidRPr="005B5717">
        <w:rPr>
          <w:rFonts w:cstheme="minorHAnsi"/>
        </w:rPr>
        <w:t>olmalıdır</w:t>
      </w:r>
      <w:r w:rsidRPr="005B5717">
        <w:rPr>
          <w:rFonts w:cstheme="minorHAnsi"/>
        </w:rPr>
        <w:t>.</w:t>
      </w:r>
    </w:p>
    <w:p w14:paraId="17CDF343" w14:textId="5F75D26E" w:rsidR="003B1916" w:rsidRPr="00907905" w:rsidRDefault="005B157E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aşağıdaki sistem Bakım </w:t>
      </w:r>
      <w:r w:rsidR="003B1916" w:rsidRPr="005B5717">
        <w:rPr>
          <w:rFonts w:cstheme="minorHAnsi"/>
        </w:rPr>
        <w:t xml:space="preserve">ayarları </w:t>
      </w:r>
      <w:r w:rsidRPr="005B5717">
        <w:rPr>
          <w:rFonts w:cstheme="minorHAnsi"/>
        </w:rPr>
        <w:t>olmalıdır:</w:t>
      </w:r>
    </w:p>
    <w:p w14:paraId="5B653D1B" w14:textId="0FDDAF36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Dosya Yükleme / İndirme</w:t>
      </w:r>
    </w:p>
    <w:p w14:paraId="55E6225A" w14:textId="53B58F8C" w:rsidR="003B1916" w:rsidRPr="00907905" w:rsidRDefault="000E1A8D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Güncelleme</w:t>
      </w:r>
      <w:r w:rsidR="003B1916" w:rsidRPr="00907905">
        <w:t xml:space="preserve"> Paketi Yükleme</w:t>
      </w:r>
    </w:p>
    <w:p w14:paraId="7FA20283" w14:textId="77777777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WEB arayüzünden Varsayılanı geri yükleme</w:t>
      </w:r>
    </w:p>
    <w:p w14:paraId="16776475" w14:textId="4FA1721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r w:rsidRPr="00907905">
        <w:t>Sistem logları</w:t>
      </w:r>
    </w:p>
    <w:p w14:paraId="51C67ED2" w14:textId="27D187B2" w:rsidR="003B1916" w:rsidRPr="00907905" w:rsidRDefault="003B1916" w:rsidP="005B5717">
      <w:pPr>
        <w:pStyle w:val="ListParagraph"/>
        <w:numPr>
          <w:ilvl w:val="0"/>
          <w:numId w:val="11"/>
        </w:numPr>
        <w:spacing w:line="360" w:lineRule="auto"/>
        <w:ind w:left="990" w:hanging="270"/>
        <w:jc w:val="both"/>
      </w:pPr>
      <w:proofErr w:type="spellStart"/>
      <w:proofErr w:type="gramStart"/>
      <w:r w:rsidRPr="00907905">
        <w:t>Ping</w:t>
      </w:r>
      <w:proofErr w:type="spellEnd"/>
      <w:r w:rsidR="00FF47F6" w:rsidRPr="00907905">
        <w:t xml:space="preserve">, </w:t>
      </w:r>
      <w:r w:rsidRPr="00907905">
        <w:t xml:space="preserve"> </w:t>
      </w:r>
      <w:proofErr w:type="spellStart"/>
      <w:r w:rsidR="00FF47F6" w:rsidRPr="00907905">
        <w:t>Copper</w:t>
      </w:r>
      <w:proofErr w:type="spellEnd"/>
      <w:proofErr w:type="gramEnd"/>
      <w:r w:rsidR="00FF47F6" w:rsidRPr="00907905">
        <w:t xml:space="preserve"> Test</w:t>
      </w:r>
    </w:p>
    <w:p w14:paraId="44AC42C4" w14:textId="51FC293A" w:rsidR="00FD7B92" w:rsidRPr="00907905" w:rsidRDefault="00CC2B4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907905">
        <w:rPr>
          <w:rFonts w:cstheme="minorHAnsi"/>
        </w:rPr>
        <w:t>Cihaz dahili adap</w:t>
      </w:r>
      <w:r w:rsidR="00FD7B92" w:rsidRPr="00907905">
        <w:rPr>
          <w:rFonts w:cstheme="minorHAnsi"/>
        </w:rPr>
        <w:t>töre sahip olmalıdır. AC 100~240V, 50-60Hz</w:t>
      </w:r>
      <w:r w:rsidR="004B4DE6" w:rsidRPr="00907905">
        <w:rPr>
          <w:rFonts w:cstheme="minorHAnsi"/>
        </w:rPr>
        <w:t xml:space="preserve"> </w:t>
      </w:r>
      <w:r w:rsidR="00FD7B92" w:rsidRPr="00907905">
        <w:rPr>
          <w:rFonts w:cstheme="minorHAnsi"/>
        </w:rPr>
        <w:t xml:space="preserve">değerinde olmalıdır. </w:t>
      </w:r>
    </w:p>
    <w:p w14:paraId="54E5DFCB" w14:textId="3149AFF9" w:rsidR="006A67F5" w:rsidRPr="00907905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Cihazda Link </w:t>
      </w:r>
      <w:proofErr w:type="spellStart"/>
      <w:r w:rsidRPr="005B5717">
        <w:rPr>
          <w:rFonts w:cstheme="minorHAnsi"/>
        </w:rPr>
        <w:t>Act</w:t>
      </w:r>
      <w:proofErr w:type="spellEnd"/>
      <w:r w:rsidRPr="005B5717">
        <w:rPr>
          <w:rFonts w:cstheme="minorHAnsi"/>
        </w:rPr>
        <w:t>. Güç Göstergesi, Harici led göstergeleri olmalıdır.</w:t>
      </w:r>
    </w:p>
    <w:p w14:paraId="2271FD64" w14:textId="00B0EF45" w:rsidR="00FD7B92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 çalışma sıcaklığı </w:t>
      </w:r>
      <w:r w:rsidR="006A67F5" w:rsidRPr="005B5717">
        <w:rPr>
          <w:rFonts w:cstheme="minorHAnsi"/>
        </w:rPr>
        <w:t>-</w:t>
      </w:r>
      <w:r w:rsidR="00FF47F6" w:rsidRPr="005B5717">
        <w:rPr>
          <w:rFonts w:cstheme="minorHAnsi"/>
        </w:rPr>
        <w:t>1</w:t>
      </w:r>
      <w:r w:rsidR="003318F9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 ~ 5</w:t>
      </w:r>
      <w:r w:rsidR="00FF47F6" w:rsidRPr="005B5717">
        <w:rPr>
          <w:rFonts w:cstheme="minorHAnsi"/>
        </w:rPr>
        <w:t>0</w:t>
      </w:r>
      <w:r w:rsidR="006A67F5" w:rsidRPr="005B5717">
        <w:rPr>
          <w:rFonts w:cstheme="minorHAnsi"/>
        </w:rPr>
        <w:t>°C</w:t>
      </w:r>
      <w:r w:rsidR="003318F9" w:rsidRPr="005B5717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arasında olmalıdır. </w:t>
      </w:r>
    </w:p>
    <w:p w14:paraId="658975A2" w14:textId="572BEA4F" w:rsidR="00FF47F6" w:rsidRPr="005B5717" w:rsidRDefault="00FF47F6" w:rsidP="00FF47F6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Çalışma nem aralığı 10%~ 90%RH aralığında olmalıdır.</w:t>
      </w:r>
    </w:p>
    <w:p w14:paraId="4417A93F" w14:textId="77777777" w:rsidR="006A67F5" w:rsidRPr="005B5717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 Cihaz 2 yıl uluslararası üretici garantisine sahip olmalıdır. </w:t>
      </w:r>
    </w:p>
    <w:p w14:paraId="71B9C3B4" w14:textId="4E5266F0" w:rsidR="00A36B86" w:rsidRDefault="00FD7B92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>Cihaz Masaüstü</w:t>
      </w:r>
      <w:r w:rsidR="00C80D04">
        <w:rPr>
          <w:rFonts w:cstheme="minorHAnsi"/>
        </w:rPr>
        <w:t xml:space="preserve">, </w:t>
      </w:r>
      <w:r w:rsidRPr="005B5717">
        <w:rPr>
          <w:rFonts w:cstheme="minorHAnsi"/>
        </w:rPr>
        <w:t xml:space="preserve">Duvar </w:t>
      </w:r>
      <w:r w:rsidR="00C80D04">
        <w:rPr>
          <w:rFonts w:cstheme="minorHAnsi"/>
        </w:rPr>
        <w:t xml:space="preserve">ve 1U </w:t>
      </w:r>
      <w:proofErr w:type="spellStart"/>
      <w:r w:rsidR="00C80D04">
        <w:rPr>
          <w:rFonts w:cstheme="minorHAnsi"/>
        </w:rPr>
        <w:t>Rack</w:t>
      </w:r>
      <w:proofErr w:type="spellEnd"/>
      <w:r w:rsidR="00C80D04">
        <w:rPr>
          <w:rFonts w:cstheme="minorHAnsi"/>
        </w:rPr>
        <w:t xml:space="preserve"> </w:t>
      </w:r>
      <w:r w:rsidRPr="005B5717">
        <w:rPr>
          <w:rFonts w:cstheme="minorHAnsi"/>
        </w:rPr>
        <w:t xml:space="preserve">Kabin tipi montaj edilebilir yapıda olmalıdır. </w:t>
      </w:r>
    </w:p>
    <w:p w14:paraId="2A8097C1" w14:textId="085AEE3C" w:rsidR="00756237" w:rsidRPr="00756237" w:rsidRDefault="00756237" w:rsidP="00756237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756237">
        <w:rPr>
          <w:rFonts w:cstheme="minorHAnsi"/>
        </w:rPr>
        <w:t xml:space="preserve">Cihaz ağırlığı </w:t>
      </w:r>
      <w:r w:rsidR="00AF666E">
        <w:rPr>
          <w:rFonts w:cstheme="minorHAnsi"/>
        </w:rPr>
        <w:t>2.78</w:t>
      </w:r>
      <w:r>
        <w:rPr>
          <w:rFonts w:cstheme="minorHAnsi"/>
        </w:rPr>
        <w:t>KG</w:t>
      </w:r>
      <w:r w:rsidRPr="00756237">
        <w:rPr>
          <w:rFonts w:cstheme="minorHAnsi"/>
        </w:rPr>
        <w:t xml:space="preserve"> olmalıdır.</w:t>
      </w:r>
    </w:p>
    <w:p w14:paraId="2777559A" w14:textId="60412635" w:rsidR="006A67F5" w:rsidRPr="005B5717" w:rsidRDefault="006A67F5" w:rsidP="00F1366B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5B5717">
        <w:rPr>
          <w:rFonts w:cstheme="minorHAnsi"/>
        </w:rPr>
        <w:t xml:space="preserve">Cihazın ölçüleri </w:t>
      </w:r>
      <w:r w:rsidR="007857B4" w:rsidRPr="005B5717">
        <w:rPr>
          <w:rFonts w:cstheme="minorHAnsi"/>
        </w:rPr>
        <w:t>440</w:t>
      </w:r>
      <w:r w:rsidRPr="005B5717">
        <w:rPr>
          <w:rFonts w:cstheme="minorHAnsi"/>
        </w:rPr>
        <w:t xml:space="preserve"> mm x </w:t>
      </w:r>
      <w:r w:rsidR="00C80D04">
        <w:rPr>
          <w:rFonts w:cstheme="minorHAnsi"/>
        </w:rPr>
        <w:t>2</w:t>
      </w:r>
      <w:r w:rsidR="00AF666E">
        <w:rPr>
          <w:rFonts w:cstheme="minorHAnsi"/>
        </w:rPr>
        <w:t>04</w:t>
      </w:r>
      <w:r w:rsidRPr="005B5717">
        <w:rPr>
          <w:rFonts w:cstheme="minorHAnsi"/>
        </w:rPr>
        <w:t xml:space="preserve"> mm x 44 mm olmalıdır.</w:t>
      </w:r>
    </w:p>
    <w:sectPr w:rsidR="006A67F5" w:rsidRPr="005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F85"/>
    <w:multiLevelType w:val="hybridMultilevel"/>
    <w:tmpl w:val="3B6C1CC2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143B4409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836"/>
    <w:multiLevelType w:val="hybridMultilevel"/>
    <w:tmpl w:val="D25C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036"/>
    <w:multiLevelType w:val="hybridMultilevel"/>
    <w:tmpl w:val="C2581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3941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D0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92414"/>
    <w:multiLevelType w:val="hybridMultilevel"/>
    <w:tmpl w:val="63EE3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86AAE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358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3498"/>
    <w:multiLevelType w:val="hybridMultilevel"/>
    <w:tmpl w:val="E4AAE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3996"/>
    <w:multiLevelType w:val="hybridMultilevel"/>
    <w:tmpl w:val="E9A29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033200"/>
    <w:multiLevelType w:val="hybridMultilevel"/>
    <w:tmpl w:val="B8D2CF8E"/>
    <w:lvl w:ilvl="0" w:tplc="041F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5D3F1396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917B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98F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6220"/>
    <w:multiLevelType w:val="hybridMultilevel"/>
    <w:tmpl w:val="4B1CDDFE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744228">
    <w:abstractNumId w:val="15"/>
  </w:num>
  <w:num w:numId="2" w16cid:durableId="1013872770">
    <w:abstractNumId w:val="14"/>
  </w:num>
  <w:num w:numId="3" w16cid:durableId="1777868650">
    <w:abstractNumId w:val="8"/>
  </w:num>
  <w:num w:numId="4" w16cid:durableId="2062359552">
    <w:abstractNumId w:val="12"/>
  </w:num>
  <w:num w:numId="5" w16cid:durableId="1045061950">
    <w:abstractNumId w:val="4"/>
  </w:num>
  <w:num w:numId="6" w16cid:durableId="325742491">
    <w:abstractNumId w:val="7"/>
  </w:num>
  <w:num w:numId="7" w16cid:durableId="576746632">
    <w:abstractNumId w:val="1"/>
  </w:num>
  <w:num w:numId="8" w16cid:durableId="2024701926">
    <w:abstractNumId w:val="5"/>
  </w:num>
  <w:num w:numId="9" w16cid:durableId="931936074">
    <w:abstractNumId w:val="13"/>
  </w:num>
  <w:num w:numId="10" w16cid:durableId="703482257">
    <w:abstractNumId w:val="2"/>
  </w:num>
  <w:num w:numId="11" w16cid:durableId="871725634">
    <w:abstractNumId w:val="0"/>
  </w:num>
  <w:num w:numId="12" w16cid:durableId="364251925">
    <w:abstractNumId w:val="9"/>
  </w:num>
  <w:num w:numId="13" w16cid:durableId="599265005">
    <w:abstractNumId w:val="10"/>
  </w:num>
  <w:num w:numId="14" w16cid:durableId="303900242">
    <w:abstractNumId w:val="11"/>
  </w:num>
  <w:num w:numId="15" w16cid:durableId="1298143711">
    <w:abstractNumId w:val="6"/>
  </w:num>
  <w:num w:numId="16" w16cid:durableId="189538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E1A8D"/>
    <w:rsid w:val="00104417"/>
    <w:rsid w:val="0011568E"/>
    <w:rsid w:val="001401C5"/>
    <w:rsid w:val="00145950"/>
    <w:rsid w:val="00192EA4"/>
    <w:rsid w:val="001959DE"/>
    <w:rsid w:val="0020045F"/>
    <w:rsid w:val="00253932"/>
    <w:rsid w:val="002C4BC2"/>
    <w:rsid w:val="003318F9"/>
    <w:rsid w:val="003B1916"/>
    <w:rsid w:val="003D2AD8"/>
    <w:rsid w:val="004571CD"/>
    <w:rsid w:val="004A5840"/>
    <w:rsid w:val="004B4DE6"/>
    <w:rsid w:val="00511ED0"/>
    <w:rsid w:val="00556E20"/>
    <w:rsid w:val="005631AD"/>
    <w:rsid w:val="005B157E"/>
    <w:rsid w:val="005B5717"/>
    <w:rsid w:val="00621463"/>
    <w:rsid w:val="006315EA"/>
    <w:rsid w:val="00684A41"/>
    <w:rsid w:val="00695399"/>
    <w:rsid w:val="006A67F5"/>
    <w:rsid w:val="006D73C5"/>
    <w:rsid w:val="006F161B"/>
    <w:rsid w:val="00756237"/>
    <w:rsid w:val="00780465"/>
    <w:rsid w:val="007857B4"/>
    <w:rsid w:val="007C6017"/>
    <w:rsid w:val="008021E8"/>
    <w:rsid w:val="00870A27"/>
    <w:rsid w:val="00874935"/>
    <w:rsid w:val="00890FF3"/>
    <w:rsid w:val="0089146A"/>
    <w:rsid w:val="008C484A"/>
    <w:rsid w:val="008D1E4E"/>
    <w:rsid w:val="00906506"/>
    <w:rsid w:val="00907905"/>
    <w:rsid w:val="009201C1"/>
    <w:rsid w:val="00926C11"/>
    <w:rsid w:val="00966E4A"/>
    <w:rsid w:val="00982769"/>
    <w:rsid w:val="009A5A66"/>
    <w:rsid w:val="009D44CA"/>
    <w:rsid w:val="009F3B67"/>
    <w:rsid w:val="009F7481"/>
    <w:rsid w:val="00A31D94"/>
    <w:rsid w:val="00A3218E"/>
    <w:rsid w:val="00A36B86"/>
    <w:rsid w:val="00A40DA4"/>
    <w:rsid w:val="00A801D7"/>
    <w:rsid w:val="00AB2EAA"/>
    <w:rsid w:val="00AC5F5A"/>
    <w:rsid w:val="00AD4224"/>
    <w:rsid w:val="00AF666E"/>
    <w:rsid w:val="00B456CB"/>
    <w:rsid w:val="00BA5DF3"/>
    <w:rsid w:val="00BA6BE8"/>
    <w:rsid w:val="00BE612C"/>
    <w:rsid w:val="00BF69EB"/>
    <w:rsid w:val="00C22352"/>
    <w:rsid w:val="00C26C93"/>
    <w:rsid w:val="00C373E4"/>
    <w:rsid w:val="00C80D04"/>
    <w:rsid w:val="00C90372"/>
    <w:rsid w:val="00CA476B"/>
    <w:rsid w:val="00CC2B45"/>
    <w:rsid w:val="00CF0908"/>
    <w:rsid w:val="00DB197D"/>
    <w:rsid w:val="00DB7B6F"/>
    <w:rsid w:val="00E14333"/>
    <w:rsid w:val="00E3067B"/>
    <w:rsid w:val="00E379CE"/>
    <w:rsid w:val="00E404E5"/>
    <w:rsid w:val="00E539AD"/>
    <w:rsid w:val="00E774F8"/>
    <w:rsid w:val="00E907E4"/>
    <w:rsid w:val="00E92673"/>
    <w:rsid w:val="00EA6EE2"/>
    <w:rsid w:val="00EA7D52"/>
    <w:rsid w:val="00EF545E"/>
    <w:rsid w:val="00F1366B"/>
    <w:rsid w:val="00F7587D"/>
    <w:rsid w:val="00F900D0"/>
    <w:rsid w:val="00F91766"/>
    <w:rsid w:val="00FA5A00"/>
    <w:rsid w:val="00FD776E"/>
    <w:rsid w:val="00FD7B9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C5D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Naderi</dc:creator>
  <cp:keywords/>
  <dc:description/>
  <cp:lastModifiedBy>Seyed Naderi</cp:lastModifiedBy>
  <cp:revision>8</cp:revision>
  <dcterms:created xsi:type="dcterms:W3CDTF">2023-09-21T13:39:00Z</dcterms:created>
  <dcterms:modified xsi:type="dcterms:W3CDTF">2023-09-21T14:09:00Z</dcterms:modified>
</cp:coreProperties>
</file>